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="-142" w:tblpY="4"/>
        <w:tblOverlap w:val="never"/>
        <w:tblW w:w="5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425"/>
        <w:gridCol w:w="2552"/>
      </w:tblGrid>
      <w:tr w:rsidR="003C7C66" w:rsidRPr="003F0B4B" w:rsidTr="00DC6AC7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C7C66" w:rsidRPr="00DC6AC7" w:rsidRDefault="00A7018A" w:rsidP="00DD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425" w:type="dxa"/>
            <w:vAlign w:val="bottom"/>
          </w:tcPr>
          <w:p w:rsidR="003C7C66" w:rsidRPr="00DC6AC7" w:rsidRDefault="003C7C66" w:rsidP="00DD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6AC7">
              <w:rPr>
                <w:rFonts w:ascii="Times New Roman" w:hAnsi="Times New Roman" w:cs="Times New Roman"/>
                <w:sz w:val="20"/>
                <w:szCs w:val="20"/>
              </w:rPr>
              <w:t xml:space="preserve">      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7C66" w:rsidRPr="00DC6AC7" w:rsidRDefault="003C7C66" w:rsidP="002D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6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426">
              <w:t xml:space="preserve"> </w:t>
            </w:r>
            <w:r w:rsidR="00A7018A">
              <w:t xml:space="preserve"> </w:t>
            </w:r>
            <w:r w:rsidR="00A7018A" w:rsidRPr="00A7018A">
              <w:rPr>
                <w:rFonts w:ascii="Times New Roman" w:hAnsi="Times New Roman" w:cs="Times New Roman"/>
                <w:sz w:val="20"/>
                <w:szCs w:val="20"/>
              </w:rPr>
              <w:t>МР2/5-54/102-28-2/534</w:t>
            </w:r>
          </w:p>
        </w:tc>
      </w:tr>
      <w:tr w:rsidR="003C7C66" w:rsidRPr="003F0B4B" w:rsidTr="00DC6AC7">
        <w:trPr>
          <w:trHeight w:val="84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C7C66" w:rsidRPr="00DC6AC7" w:rsidRDefault="003C7C66" w:rsidP="00DD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Align w:val="bottom"/>
          </w:tcPr>
          <w:p w:rsidR="003C7C66" w:rsidRPr="00DC6AC7" w:rsidRDefault="003C7C66" w:rsidP="00DD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C7C66" w:rsidRPr="00DC6AC7" w:rsidRDefault="003C7C66" w:rsidP="00DD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7C66" w:rsidRPr="003F0B4B" w:rsidTr="00DC6AC7">
        <w:trPr>
          <w:trHeight w:val="223"/>
        </w:trPr>
        <w:tc>
          <w:tcPr>
            <w:tcW w:w="567" w:type="dxa"/>
            <w:vAlign w:val="bottom"/>
          </w:tcPr>
          <w:p w:rsidR="003C7C66" w:rsidRPr="00DC6AC7" w:rsidRDefault="003C7C66" w:rsidP="00DD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AC7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7C66" w:rsidRPr="00DC6AC7" w:rsidRDefault="003C7C66" w:rsidP="00DD2123">
            <w:pPr>
              <w:widowControl w:val="0"/>
              <w:tabs>
                <w:tab w:val="left" w:pos="2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3C7C66" w:rsidRPr="00DC6AC7" w:rsidRDefault="003C7C66" w:rsidP="00DD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C7">
              <w:rPr>
                <w:rFonts w:ascii="Times New Roman" w:hAnsi="Times New Roman" w:cs="Times New Roman"/>
                <w:sz w:val="20"/>
                <w:szCs w:val="20"/>
              </w:rPr>
              <w:t xml:space="preserve">     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7C66" w:rsidRPr="00DC6AC7" w:rsidRDefault="003C7C66" w:rsidP="00DD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05945" w:rsidRDefault="00605945" w:rsidP="003E1BBD">
      <w:pPr>
        <w:tabs>
          <w:tab w:val="left" w:pos="1260"/>
        </w:tabs>
        <w:spacing w:after="0" w:line="360" w:lineRule="auto"/>
        <w:ind w:left="-142"/>
        <w:rPr>
          <w:rFonts w:ascii="Myriad Pro" w:hAnsi="Myriad Pro"/>
          <w:sz w:val="12"/>
          <w:szCs w:val="12"/>
          <w:lang w:val="en-US"/>
        </w:rPr>
      </w:pPr>
    </w:p>
    <w:p w:rsidR="003C7C66" w:rsidRDefault="003C7C66" w:rsidP="00BC429E">
      <w:pPr>
        <w:tabs>
          <w:tab w:val="left" w:pos="1260"/>
        </w:tabs>
        <w:spacing w:after="0" w:line="360" w:lineRule="auto"/>
        <w:rPr>
          <w:rFonts w:ascii="Myriad Pro" w:hAnsi="Myriad Pro"/>
          <w:sz w:val="12"/>
          <w:szCs w:val="12"/>
          <w:lang w:val="en-US"/>
        </w:rPr>
      </w:pPr>
    </w:p>
    <w:p w:rsidR="003C7C66" w:rsidRDefault="003C7C66" w:rsidP="00BC429E">
      <w:pPr>
        <w:tabs>
          <w:tab w:val="left" w:pos="1260"/>
        </w:tabs>
        <w:spacing w:after="0" w:line="360" w:lineRule="auto"/>
        <w:rPr>
          <w:rFonts w:ascii="Myriad Pro" w:hAnsi="Myriad Pro"/>
          <w:sz w:val="12"/>
          <w:szCs w:val="12"/>
          <w:lang w:val="en-US"/>
        </w:rPr>
      </w:pPr>
    </w:p>
    <w:tbl>
      <w:tblPr>
        <w:tblpPr w:leftFromText="181" w:rightFromText="181" w:vertAnchor="text" w:horzAnchor="margin" w:tblpXSpec="right" w:tblpY="44"/>
        <w:tblOverlap w:val="never"/>
        <w:tblW w:w="3686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BA22CC" w:rsidRPr="00CF5C94" w:rsidTr="00BA22CC">
        <w:trPr>
          <w:trHeight w:val="598"/>
        </w:trPr>
        <w:tc>
          <w:tcPr>
            <w:tcW w:w="3686" w:type="dxa"/>
          </w:tcPr>
          <w:tbl>
            <w:tblPr>
              <w:tblpPr w:leftFromText="181" w:rightFromText="181" w:vertAnchor="text" w:tblpXSpec="right" w:tblpY="1"/>
              <w:tblOverlap w:val="never"/>
              <w:tblW w:w="14498" w:type="dxa"/>
              <w:tblLayout w:type="fixed"/>
              <w:tblLook w:val="0000" w:firstRow="0" w:lastRow="0" w:firstColumn="0" w:lastColumn="0" w:noHBand="0" w:noVBand="0"/>
            </w:tblPr>
            <w:tblGrid>
              <w:gridCol w:w="14498"/>
            </w:tblGrid>
            <w:tr w:rsidR="00DE5207" w:rsidRPr="00453EFA" w:rsidTr="00C264F5">
              <w:trPr>
                <w:trHeight w:val="284"/>
              </w:trPr>
              <w:tc>
                <w:tcPr>
                  <w:tcW w:w="3686" w:type="dxa"/>
                </w:tcPr>
                <w:p w:rsidR="0062209B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Начальнику управления </w:t>
                  </w:r>
                </w:p>
                <w:p w:rsidR="0062209B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образования Администрации </w:t>
                  </w:r>
                </w:p>
                <w:p w:rsidR="00DE5207" w:rsidRPr="00453EFA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МР «Печора»</w:t>
                  </w:r>
                </w:p>
              </w:tc>
            </w:tr>
            <w:tr w:rsidR="00DE5207" w:rsidRPr="00453EFA" w:rsidTr="00C264F5">
              <w:trPr>
                <w:trHeight w:val="198"/>
              </w:trPr>
              <w:tc>
                <w:tcPr>
                  <w:tcW w:w="3686" w:type="dxa"/>
                </w:tcPr>
                <w:p w:rsidR="00DE5207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Э.Э.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Пец</w:t>
                  </w:r>
                  <w:proofErr w:type="spellEnd"/>
                  <w:r w:rsidRPr="000A6AF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</w:t>
                  </w:r>
                </w:p>
                <w:p w:rsidR="00A7018A" w:rsidRPr="00453EFA" w:rsidRDefault="00A7018A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E5207" w:rsidRPr="00A7018A" w:rsidTr="00C264F5">
              <w:tc>
                <w:tcPr>
                  <w:tcW w:w="3686" w:type="dxa"/>
                </w:tcPr>
                <w:p w:rsidR="00DE5207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Печорский проспект</w:t>
                  </w:r>
                  <w:r w:rsidRPr="009426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  <w:r w:rsidRPr="009426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Печора</w:t>
                  </w:r>
                  <w:r w:rsidRPr="009426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DE5207" w:rsidRPr="009426B4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426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Республика Коми</w:t>
                  </w:r>
                </w:p>
                <w:p w:rsidR="00DE5207" w:rsidRPr="00DE5207" w:rsidRDefault="00DE5207" w:rsidP="00DE52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426B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Факс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: (82142)3-01-44</w:t>
                  </w:r>
                </w:p>
                <w:p w:rsidR="00DE5207" w:rsidRPr="00DE5207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A19DD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FA19DD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oo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_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pechora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DE5207" w:rsidRPr="00453EFA" w:rsidTr="00C264F5">
              <w:tc>
                <w:tcPr>
                  <w:tcW w:w="3686" w:type="dxa"/>
                </w:tcPr>
                <w:p w:rsidR="00DE5207" w:rsidRPr="00DE5207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</w:pPr>
                </w:p>
                <w:p w:rsidR="0062209B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Руководителю управления </w:t>
                  </w:r>
                </w:p>
                <w:p w:rsidR="0062209B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образования Администрации </w:t>
                  </w:r>
                </w:p>
                <w:p w:rsidR="00DE5207" w:rsidRPr="00453EFA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МО ГО «Усинск»</w:t>
                  </w:r>
                </w:p>
              </w:tc>
            </w:tr>
            <w:tr w:rsidR="00DE5207" w:rsidRPr="00453EFA" w:rsidTr="00C264F5">
              <w:tc>
                <w:tcPr>
                  <w:tcW w:w="3686" w:type="dxa"/>
                </w:tcPr>
                <w:p w:rsidR="00DE5207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Ю.А. Орлову</w:t>
                  </w:r>
                </w:p>
                <w:p w:rsidR="00DE5207" w:rsidRPr="00453EFA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A6AF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E5207" w:rsidRPr="00DE5207" w:rsidTr="00C264F5">
              <w:tc>
                <w:tcPr>
                  <w:tcW w:w="3686" w:type="dxa"/>
                </w:tcPr>
                <w:p w:rsidR="00DE5207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Возейская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д. 3а г. Усинск </w:t>
                  </w:r>
                </w:p>
                <w:p w:rsidR="00DE5207" w:rsidRPr="009426B4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426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Республика Коми </w:t>
                  </w:r>
                </w:p>
                <w:p w:rsidR="00DE5207" w:rsidRDefault="00DE5207" w:rsidP="00DE52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426B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Факс: (82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144</w:t>
                  </w:r>
                  <w:r w:rsidRPr="009426B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49-120</w:t>
                  </w:r>
                </w:p>
                <w:p w:rsidR="00DE5207" w:rsidRPr="00DE5207" w:rsidRDefault="00DE5207" w:rsidP="00DE520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DE5207">
                    <w:t xml:space="preserve"> </w:t>
                  </w:r>
                  <w:proofErr w:type="spellStart"/>
                  <w:r w:rsidRPr="00CF5C9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uousinsk</w:t>
                  </w:r>
                  <w:proofErr w:type="spellEnd"/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@</w:t>
                  </w:r>
                  <w:r w:rsidRPr="00CF5C9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DE520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Pr="00CF5C9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A22CC" w:rsidRPr="00DE5207" w:rsidRDefault="00BA22CC" w:rsidP="004C2C7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3C7C66" w:rsidRPr="00DE5207" w:rsidRDefault="003C7C66" w:rsidP="003C7C66">
      <w:pPr>
        <w:tabs>
          <w:tab w:val="left" w:pos="1260"/>
        </w:tabs>
        <w:spacing w:after="0" w:line="240" w:lineRule="auto"/>
        <w:rPr>
          <w:rFonts w:ascii="PF Din Text Cond Pro Light" w:hAnsi="PF Din Text Cond Pro Light"/>
          <w:sz w:val="12"/>
          <w:szCs w:val="12"/>
        </w:rPr>
      </w:pPr>
    </w:p>
    <w:p w:rsidR="003C7C66" w:rsidRPr="00DE5207" w:rsidRDefault="003C7C66" w:rsidP="003C7C66">
      <w:pPr>
        <w:tabs>
          <w:tab w:val="left" w:pos="1260"/>
        </w:tabs>
        <w:spacing w:after="0" w:line="240" w:lineRule="auto"/>
        <w:rPr>
          <w:rFonts w:ascii="PF Din Text Cond Pro Light" w:hAnsi="PF Din Text Cond Pro Light"/>
          <w:sz w:val="12"/>
          <w:szCs w:val="12"/>
        </w:rPr>
      </w:pPr>
    </w:p>
    <w:tbl>
      <w:tblPr>
        <w:tblpPr w:leftFromText="180" w:rightFromText="180" w:vertAnchor="text" w:horzAnchor="margin" w:tblpX="-176" w:tblpY="-35"/>
        <w:tblW w:w="4746" w:type="dxa"/>
        <w:tblLayout w:type="fixed"/>
        <w:tblLook w:val="0000" w:firstRow="0" w:lastRow="0" w:firstColumn="0" w:lastColumn="0" w:noHBand="0" w:noVBand="0"/>
      </w:tblPr>
      <w:tblGrid>
        <w:gridCol w:w="4746"/>
      </w:tblGrid>
      <w:tr w:rsidR="00BC429E" w:rsidRPr="000475B7" w:rsidTr="003E1BBD">
        <w:tc>
          <w:tcPr>
            <w:tcW w:w="4746" w:type="dxa"/>
          </w:tcPr>
          <w:p w:rsidR="00BC429E" w:rsidRPr="000475B7" w:rsidRDefault="00CF5C94" w:rsidP="004C2C78">
            <w:pPr>
              <w:pStyle w:val="a6"/>
              <w:rPr>
                <w:rFonts w:ascii="Times New Roman" w:hAnsi="Times New Roman" w:cs="Times New Roman"/>
                <w:spacing w:val="-1"/>
                <w:kern w:val="2"/>
                <w:sz w:val="24"/>
                <w:szCs w:val="24"/>
              </w:rPr>
            </w:pPr>
            <w:r w:rsidRPr="00CF5C94">
              <w:rPr>
                <w:rFonts w:ascii="Times New Roman" w:hAnsi="Times New Roman" w:cs="Times New Roman"/>
                <w:spacing w:val="-1"/>
                <w:kern w:val="2"/>
                <w:sz w:val="24"/>
                <w:szCs w:val="24"/>
              </w:rPr>
              <w:t>О размещении объявления на информационных стендах образовательных учреждений</w:t>
            </w:r>
          </w:p>
        </w:tc>
      </w:tr>
    </w:tbl>
    <w:p w:rsidR="00605945" w:rsidRPr="00035CA1" w:rsidRDefault="00605945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605945" w:rsidRPr="00035CA1" w:rsidRDefault="00605945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605945" w:rsidRDefault="00605945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EE079F" w:rsidRDefault="00EE079F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EE079F" w:rsidRDefault="00EE079F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CF5C94" w:rsidRDefault="00CF5C94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CF5C94" w:rsidRDefault="00CF5C94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CF5C94" w:rsidRDefault="00CF5C94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CF5C94" w:rsidRDefault="00CF5C94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CF5C94" w:rsidRDefault="00CF5C94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62209B" w:rsidRDefault="0062209B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62209B" w:rsidRDefault="0062209B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62209B" w:rsidRDefault="0062209B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CF5C94" w:rsidRDefault="00CF5C94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A7018A" w:rsidRDefault="00A7018A" w:rsidP="003C7C66">
      <w:pPr>
        <w:tabs>
          <w:tab w:val="left" w:pos="5103"/>
        </w:tabs>
        <w:spacing w:line="240" w:lineRule="auto"/>
        <w:rPr>
          <w:rFonts w:ascii="Myriad Pro" w:hAnsi="Myriad Pro"/>
          <w:sz w:val="12"/>
          <w:szCs w:val="12"/>
        </w:rPr>
      </w:pPr>
    </w:p>
    <w:p w:rsidR="00CF5C94" w:rsidRDefault="00CF5C94" w:rsidP="00CF5C94">
      <w:pPr>
        <w:pStyle w:val="2"/>
        <w:spacing w:after="0" w:line="240" w:lineRule="auto"/>
        <w:ind w:firstLine="743"/>
        <w:contextualSpacing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Уважаемый Эдуард Эдуардович!</w:t>
      </w:r>
    </w:p>
    <w:p w:rsidR="00CF5C94" w:rsidRDefault="00CF5C94" w:rsidP="00CF5C94">
      <w:pPr>
        <w:pStyle w:val="2"/>
        <w:spacing w:after="0" w:line="240" w:lineRule="auto"/>
        <w:ind w:firstLine="743"/>
        <w:contextualSpacing/>
        <w:jc w:val="center"/>
        <w:rPr>
          <w:kern w:val="2"/>
          <w:sz w:val="26"/>
          <w:szCs w:val="26"/>
        </w:rPr>
      </w:pPr>
      <w:r w:rsidRPr="00FA19DD">
        <w:rPr>
          <w:kern w:val="2"/>
          <w:sz w:val="26"/>
          <w:szCs w:val="26"/>
        </w:rPr>
        <w:t>Уважаемый Юрий Алексеевич</w:t>
      </w:r>
      <w:r>
        <w:rPr>
          <w:kern w:val="2"/>
          <w:sz w:val="26"/>
          <w:szCs w:val="26"/>
        </w:rPr>
        <w:t>!</w:t>
      </w:r>
    </w:p>
    <w:p w:rsidR="00CF5C94" w:rsidRPr="00FA19DD" w:rsidRDefault="00CF5C94" w:rsidP="00CF5C94">
      <w:pPr>
        <w:pStyle w:val="2"/>
        <w:spacing w:after="0" w:line="240" w:lineRule="auto"/>
        <w:ind w:firstLine="743"/>
        <w:contextualSpacing/>
        <w:jc w:val="center"/>
        <w:rPr>
          <w:kern w:val="2"/>
          <w:sz w:val="16"/>
          <w:szCs w:val="16"/>
        </w:rPr>
      </w:pPr>
    </w:p>
    <w:p w:rsidR="00CF5C94" w:rsidRPr="00FA19DD" w:rsidRDefault="00CF5C94" w:rsidP="00CF5C94">
      <w:pPr>
        <w:pStyle w:val="2"/>
        <w:spacing w:after="0" w:line="240" w:lineRule="auto"/>
        <w:ind w:firstLine="743"/>
        <w:contextualSpacing/>
        <w:jc w:val="both"/>
        <w:rPr>
          <w:kern w:val="2"/>
          <w:sz w:val="26"/>
          <w:szCs w:val="26"/>
        </w:rPr>
      </w:pPr>
      <w:r w:rsidRPr="00FA19DD">
        <w:rPr>
          <w:kern w:val="2"/>
          <w:sz w:val="26"/>
          <w:szCs w:val="26"/>
        </w:rPr>
        <w:t xml:space="preserve">Производственное отделение «Печорские электрические сети» филиала ПАО «МРСК Северо-Запада» по Республике Коми просит довести </w:t>
      </w:r>
      <w:r>
        <w:rPr>
          <w:kern w:val="2"/>
          <w:sz w:val="26"/>
          <w:szCs w:val="26"/>
        </w:rPr>
        <w:t>следующую информацию</w:t>
      </w:r>
      <w:r w:rsidRPr="00FA19DD">
        <w:rPr>
          <w:kern w:val="2"/>
          <w:sz w:val="26"/>
          <w:szCs w:val="26"/>
        </w:rPr>
        <w:t xml:space="preserve"> до </w:t>
      </w:r>
      <w:r>
        <w:rPr>
          <w:kern w:val="2"/>
          <w:sz w:val="26"/>
          <w:szCs w:val="26"/>
        </w:rPr>
        <w:t xml:space="preserve">обучающихся и их родителей всеми </w:t>
      </w:r>
      <w:r w:rsidRPr="00FA19DD">
        <w:rPr>
          <w:kern w:val="2"/>
          <w:sz w:val="26"/>
          <w:szCs w:val="26"/>
        </w:rPr>
        <w:t>возможными способами (официальны</w:t>
      </w:r>
      <w:r>
        <w:rPr>
          <w:kern w:val="2"/>
          <w:sz w:val="26"/>
          <w:szCs w:val="26"/>
        </w:rPr>
        <w:t>е</w:t>
      </w:r>
      <w:r w:rsidRPr="00FA19DD">
        <w:rPr>
          <w:kern w:val="2"/>
          <w:sz w:val="26"/>
          <w:szCs w:val="26"/>
        </w:rPr>
        <w:t xml:space="preserve"> сайт</w:t>
      </w:r>
      <w:r>
        <w:rPr>
          <w:kern w:val="2"/>
          <w:sz w:val="26"/>
          <w:szCs w:val="26"/>
        </w:rPr>
        <w:t>ы</w:t>
      </w:r>
      <w:r w:rsidRPr="00FA19DD">
        <w:rPr>
          <w:kern w:val="2"/>
          <w:sz w:val="26"/>
          <w:szCs w:val="26"/>
        </w:rPr>
        <w:t xml:space="preserve">, </w:t>
      </w:r>
      <w:r>
        <w:rPr>
          <w:kern w:val="2"/>
          <w:sz w:val="26"/>
          <w:szCs w:val="26"/>
        </w:rPr>
        <w:t>информационные стенды</w:t>
      </w:r>
      <w:r w:rsidRPr="00FA19DD">
        <w:rPr>
          <w:kern w:val="2"/>
          <w:sz w:val="26"/>
          <w:szCs w:val="26"/>
        </w:rPr>
        <w:t xml:space="preserve"> и т.п.) </w:t>
      </w:r>
      <w:r>
        <w:rPr>
          <w:kern w:val="2"/>
          <w:sz w:val="26"/>
          <w:szCs w:val="26"/>
        </w:rPr>
        <w:t>образовательных учреждений муниципального района (образования).</w:t>
      </w:r>
    </w:p>
    <w:p w:rsidR="00CF5C94" w:rsidRPr="00FA19DD" w:rsidRDefault="00CF5C94" w:rsidP="00CF5C94">
      <w:pPr>
        <w:pStyle w:val="2"/>
        <w:spacing w:after="0" w:line="240" w:lineRule="auto"/>
        <w:ind w:firstLine="743"/>
        <w:contextualSpacing/>
        <w:jc w:val="both"/>
        <w:rPr>
          <w:kern w:val="2"/>
          <w:sz w:val="26"/>
          <w:szCs w:val="26"/>
        </w:rPr>
      </w:pPr>
    </w:p>
    <w:p w:rsidR="00A7018A" w:rsidRDefault="00A7018A" w:rsidP="00CF5C94">
      <w:pPr>
        <w:pStyle w:val="a6"/>
        <w:ind w:firstLine="743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207DC0" w:rsidRPr="00CF5C94" w:rsidRDefault="00CF5C94" w:rsidP="00A7018A">
      <w:pPr>
        <w:pStyle w:val="a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F5C94">
        <w:rPr>
          <w:rFonts w:ascii="Times New Roman" w:hAnsi="Times New Roman" w:cs="Times New Roman"/>
          <w:kern w:val="2"/>
          <w:sz w:val="26"/>
          <w:szCs w:val="26"/>
        </w:rPr>
        <w:t>Приложение: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CF5C94">
        <w:rPr>
          <w:rFonts w:ascii="Times New Roman" w:hAnsi="Times New Roman" w:cs="Times New Roman"/>
          <w:kern w:val="2"/>
          <w:sz w:val="26"/>
          <w:szCs w:val="26"/>
        </w:rPr>
        <w:tab/>
        <w:t xml:space="preserve">Объявление «О профилактике детского </w:t>
      </w:r>
      <w:proofErr w:type="spellStart"/>
      <w:r w:rsidR="00A7018A">
        <w:rPr>
          <w:rFonts w:ascii="Times New Roman" w:hAnsi="Times New Roman" w:cs="Times New Roman"/>
          <w:kern w:val="2"/>
          <w:sz w:val="26"/>
          <w:szCs w:val="26"/>
        </w:rPr>
        <w:t>электротравматизма</w:t>
      </w:r>
      <w:proofErr w:type="spellEnd"/>
      <w:r w:rsidR="00A7018A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CF5C94">
        <w:rPr>
          <w:rFonts w:ascii="Times New Roman" w:hAnsi="Times New Roman" w:cs="Times New Roman"/>
          <w:kern w:val="2"/>
          <w:sz w:val="26"/>
          <w:szCs w:val="26"/>
        </w:rPr>
        <w:t xml:space="preserve"> на 1 л</w:t>
      </w:r>
      <w:r w:rsidR="00A7018A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CF5C94">
        <w:rPr>
          <w:rFonts w:ascii="Times New Roman" w:hAnsi="Times New Roman" w:cs="Times New Roman"/>
          <w:kern w:val="2"/>
          <w:sz w:val="26"/>
          <w:szCs w:val="26"/>
        </w:rPr>
        <w:t xml:space="preserve"> в 1 экз.</w:t>
      </w:r>
    </w:p>
    <w:p w:rsidR="00207DC0" w:rsidRPr="00207DC0" w:rsidRDefault="00207DC0" w:rsidP="00207DC0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07DC0" w:rsidRDefault="00A7018A" w:rsidP="00207DC0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0000"/>
          <w:kern w:val="2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113665</wp:posOffset>
            </wp:positionV>
            <wp:extent cx="839726" cy="8244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ШкуринДН_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26" cy="82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DC0" w:rsidRPr="0089282B" w:rsidRDefault="00207DC0" w:rsidP="00207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946"/>
        <w:gridCol w:w="2694"/>
      </w:tblGrid>
      <w:tr w:rsidR="00207DC0" w:rsidRPr="000475B7" w:rsidTr="002B1E26">
        <w:tc>
          <w:tcPr>
            <w:tcW w:w="6946" w:type="dxa"/>
          </w:tcPr>
          <w:p w:rsidR="00207DC0" w:rsidRPr="000475B7" w:rsidRDefault="00207DC0" w:rsidP="002B1E26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Директор</w:t>
            </w:r>
          </w:p>
        </w:tc>
        <w:tc>
          <w:tcPr>
            <w:tcW w:w="2694" w:type="dxa"/>
          </w:tcPr>
          <w:p w:rsidR="00207DC0" w:rsidRPr="000475B7" w:rsidRDefault="00207DC0" w:rsidP="002B1E26">
            <w:pPr>
              <w:pStyle w:val="a6"/>
              <w:ind w:left="34"/>
              <w:jc w:val="right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Д.Н. Шкурин</w:t>
            </w:r>
          </w:p>
        </w:tc>
      </w:tr>
    </w:tbl>
    <w:p w:rsidR="00207DC0" w:rsidRPr="00207DC0" w:rsidRDefault="00207DC0" w:rsidP="00207DC0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07DC0" w:rsidRDefault="00207DC0" w:rsidP="00207DC0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E5207" w:rsidRDefault="00DE5207" w:rsidP="00207DC0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E5207" w:rsidRDefault="00DE5207" w:rsidP="00207DC0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07DC0" w:rsidRDefault="00207DC0" w:rsidP="00CF5C94">
      <w:pPr>
        <w:pStyle w:val="a6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07D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Рогачева А.А. (82142) 68-365</w:t>
      </w:r>
    </w:p>
    <w:p w:rsidR="00CF5C94" w:rsidRPr="00207DC0" w:rsidRDefault="00CF5C94" w:rsidP="00CF5C94">
      <w:pPr>
        <w:pStyle w:val="a6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D7979" w:rsidRPr="002D7979" w:rsidRDefault="002D7979" w:rsidP="002D7979">
      <w:pPr>
        <w:pStyle w:val="a6"/>
        <w:ind w:firstLine="743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«Дорогие ребята!</w:t>
      </w:r>
    </w:p>
    <w:p w:rsidR="002D7979" w:rsidRPr="002D7979" w:rsidRDefault="002D7979" w:rsidP="002D7979">
      <w:pPr>
        <w:pStyle w:val="a6"/>
        <w:ind w:firstLine="743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Уважаемые родители!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Электрическая энергия - наш верный помощник. Это свет в наших домах. Благодаря электричеству работают телевизор и компьютер, холодильник и стиральная машина.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Электропоезда доставляют пассажиров и грузы на большие расстояния. Электричество приводит в движение приборы и станки на заводах.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 ЗНАЙТЕ, что электричество может быть опасным - если не соблюдать простые правила обращения с ним.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 Уходя из дома и даже из комнаты, обязательно выключайте телевизор, компьютер, магнитофон, утюг и другие электрические приборы.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 Не вынимайте вилку из розетки, дергая за шнур – он может оборваться и оголить провода, по которым проходит электрический ток.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 Не подходите к оголенным проводам и не дотрагивайтесь до них.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 Не включайте электроприборы мокрыми руками! Вода очень хорошо проводит электрический ток.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 Нельзя вставлять в розетку никакие предметы.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6. Если вы заметили искру, когда нажали на выключатель или сунули вилку в розетку, скажите об этом взрослым.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7. Не подходите к провисшим или оборванным проводам.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 Никогда не заходите на территорию и в помещения электросетевых сооружений. Не открывайте двери ограждения электроустановок и не пролезайте за ограждения и барьеры. Это может привести к печальным последствиям.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9. Опасно для жизни влезать на опоры линий электропередачи, проникать в трансформаторные подстанции или подвалы, где находятся электрические провода.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10. Не играйте рядом с линиями электропередачи, не разжигайте под ними костры, не складывайте рядом дрова, солому и другие легковоспламеняющиеся предметы, не делайте набросы на провода воздушных линий.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 xml:space="preserve">Порой кажется, что беда может произойти с кем угодно, только не с нами. Это обманчивое впечатление! </w:t>
      </w:r>
    </w:p>
    <w:p w:rsidR="002D7979" w:rsidRPr="002D7979" w:rsidRDefault="002D7979" w:rsidP="002D7979">
      <w:pPr>
        <w:pStyle w:val="a6"/>
        <w:ind w:firstLine="743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2D7979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 xml:space="preserve">Будьте осторожны! </w:t>
      </w:r>
    </w:p>
    <w:p w:rsidR="00BA22CC" w:rsidRPr="002D7979" w:rsidRDefault="002D7979" w:rsidP="002D7979">
      <w:pPr>
        <w:pStyle w:val="a6"/>
        <w:ind w:firstLine="74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7979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Берегите свою жизнь и жизнь своих друзей!»</w:t>
      </w:r>
    </w:p>
    <w:p w:rsidR="00CA0893" w:rsidRDefault="00CA0893" w:rsidP="00892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sectPr w:rsidR="00CA0893" w:rsidSect="00035CA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709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4E" w:rsidRDefault="0066204E" w:rsidP="00605945">
      <w:pPr>
        <w:spacing w:after="0" w:line="240" w:lineRule="auto"/>
      </w:pPr>
      <w:r>
        <w:separator/>
      </w:r>
    </w:p>
  </w:endnote>
  <w:endnote w:type="continuationSeparator" w:id="0">
    <w:p w:rsidR="0066204E" w:rsidRDefault="0066204E" w:rsidP="0060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223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26E4" w:rsidRPr="008126E4" w:rsidRDefault="008126E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26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26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26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26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02352" w:rsidRDefault="008023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E4" w:rsidRPr="00A43E30" w:rsidRDefault="008126E4">
    <w:pPr>
      <w:pStyle w:val="a8"/>
      <w:jc w:val="right"/>
      <w:rPr>
        <w:rFonts w:ascii="Times New Roman" w:hAnsi="Times New Roman" w:cs="Times New Roman"/>
        <w:sz w:val="20"/>
        <w:szCs w:val="20"/>
      </w:rPr>
    </w:pPr>
  </w:p>
  <w:p w:rsidR="008126E4" w:rsidRDefault="008126E4" w:rsidP="008126E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4E" w:rsidRDefault="0066204E" w:rsidP="00605945">
      <w:pPr>
        <w:spacing w:after="0" w:line="240" w:lineRule="auto"/>
      </w:pPr>
      <w:r>
        <w:separator/>
      </w:r>
    </w:p>
  </w:footnote>
  <w:footnote w:type="continuationSeparator" w:id="0">
    <w:p w:rsidR="0066204E" w:rsidRDefault="0066204E" w:rsidP="0060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17" w:rsidRPr="00F13E17" w:rsidRDefault="00F13E17">
    <w:pPr>
      <w:pStyle w:val="a6"/>
      <w:jc w:val="center"/>
      <w:rPr>
        <w:rFonts w:ascii="Times New Roman" w:hAnsi="Times New Roman" w:cs="Times New Roman"/>
      </w:rPr>
    </w:pPr>
  </w:p>
  <w:p w:rsidR="00F13E17" w:rsidRDefault="00F13E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283"/>
      <w:gridCol w:w="3828"/>
    </w:tblGrid>
    <w:tr w:rsidR="00364512" w:rsidRPr="008A4622" w:rsidTr="003E1BBD">
      <w:trPr>
        <w:trHeight w:val="20"/>
      </w:trPr>
      <w:tc>
        <w:tcPr>
          <w:tcW w:w="5529" w:type="dxa"/>
        </w:tcPr>
        <w:p w:rsidR="00BC429E" w:rsidRDefault="00254D27" w:rsidP="003E1BBD">
          <w:pPr>
            <w:ind w:left="-112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AFC19F6" wp14:editId="247CB9B3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1781175" cy="628650"/>
                <wp:effectExtent l="0" t="0" r="9525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_Artboard 1 copy копия 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12031" r="62810" b="65912"/>
                        <a:stretch/>
                      </pic:blipFill>
                      <pic:spPr bwMode="auto"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64512" w:rsidRPr="00B64C80" w:rsidRDefault="00364512" w:rsidP="00A30807">
          <w:pPr>
            <w:tabs>
              <w:tab w:val="left" w:pos="5103"/>
            </w:tabs>
            <w:rPr>
              <w:sz w:val="6"/>
              <w:szCs w:val="6"/>
              <w:lang w:val="en-US"/>
            </w:rPr>
          </w:pPr>
        </w:p>
      </w:tc>
      <w:tc>
        <w:tcPr>
          <w:tcW w:w="283" w:type="dxa"/>
        </w:tcPr>
        <w:p w:rsidR="00364512" w:rsidRDefault="00364512" w:rsidP="00A30807">
          <w:pPr>
            <w:tabs>
              <w:tab w:val="left" w:pos="5103"/>
            </w:tabs>
          </w:pPr>
        </w:p>
      </w:tc>
      <w:tc>
        <w:tcPr>
          <w:tcW w:w="3828" w:type="dxa"/>
        </w:tcPr>
        <w:p w:rsidR="00AD398D" w:rsidRDefault="00F24B3E" w:rsidP="00F24B3E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F24B3E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Филиал публичного акционерного</w:t>
          </w:r>
        </w:p>
        <w:p w:rsidR="00F24B3E" w:rsidRPr="00F24B3E" w:rsidRDefault="00AD398D" w:rsidP="00F24B3E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о</w:t>
          </w:r>
          <w:r w:rsidR="00F24B3E" w:rsidRPr="00F24B3E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бщества</w:t>
          </w:r>
          <w:r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 xml:space="preserve"> </w:t>
          </w:r>
          <w:r w:rsidR="00F24B3E" w:rsidRPr="00F24B3E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 xml:space="preserve">«Россети Северо-Запад» </w:t>
          </w:r>
        </w:p>
        <w:p w:rsidR="00B526FA" w:rsidRPr="00DC6AC7" w:rsidRDefault="00F24B3E" w:rsidP="00F24B3E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F24B3E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в Республике Коми</w:t>
          </w:r>
        </w:p>
        <w:p w:rsidR="009860DC" w:rsidRPr="00DC6AC7" w:rsidRDefault="009860DC" w:rsidP="00DC6AC7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 xml:space="preserve">Производственное отделение </w:t>
          </w:r>
        </w:p>
        <w:p w:rsidR="009860DC" w:rsidRPr="00DC6AC7" w:rsidRDefault="009860DC" w:rsidP="00DC6AC7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«Печорские электрические сети»</w:t>
          </w:r>
        </w:p>
        <w:p w:rsidR="00B526FA" w:rsidRPr="00112CE6" w:rsidRDefault="00B526FA" w:rsidP="00B526FA">
          <w:pPr>
            <w:tabs>
              <w:tab w:val="left" w:pos="5103"/>
            </w:tabs>
            <w:rPr>
              <w:rFonts w:ascii="PF Din Text Cond Pro Light" w:hAnsi="PF Din Text Cond Pro Light"/>
              <w:sz w:val="12"/>
              <w:szCs w:val="12"/>
            </w:rPr>
          </w:pPr>
        </w:p>
        <w:p w:rsidR="00B526FA" w:rsidRPr="00DC6AC7" w:rsidRDefault="00B526FA" w:rsidP="00DC6AC7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 xml:space="preserve">Ул. </w:t>
          </w:r>
          <w:r w:rsidR="009860DC"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Островского, д. 65</w:t>
          </w: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 xml:space="preserve">, г. </w:t>
          </w:r>
          <w:r w:rsidR="009860DC"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Печора</w:t>
          </w: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,</w:t>
          </w:r>
        </w:p>
        <w:p w:rsidR="00B526FA" w:rsidRPr="00DC6AC7" w:rsidRDefault="009860DC" w:rsidP="00DC6AC7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Республика Коми, 169600</w:t>
          </w:r>
        </w:p>
        <w:p w:rsidR="00AD398D" w:rsidRPr="009A26C0" w:rsidRDefault="00AD398D" w:rsidP="00AD398D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9A26C0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www.</w:t>
          </w:r>
          <w:r w:rsidRPr="009A26C0">
            <w:rPr>
              <w:rFonts w:ascii="PF Din Text Cond Pro Light" w:eastAsia="Times New Roman" w:hAnsi="PF Din Text Cond Pro Light" w:cs="Arial"/>
              <w:sz w:val="18"/>
              <w:szCs w:val="18"/>
              <w:lang w:val="en-US" w:eastAsia="ru-RU"/>
            </w:rPr>
            <w:t>rosseti</w:t>
          </w:r>
          <w:r w:rsidRPr="009A26C0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-</w:t>
          </w:r>
          <w:r w:rsidRPr="009A26C0">
            <w:rPr>
              <w:rFonts w:ascii="PF Din Text Cond Pro Light" w:eastAsia="Times New Roman" w:hAnsi="PF Din Text Cond Pro Light" w:cs="Arial"/>
              <w:sz w:val="18"/>
              <w:szCs w:val="18"/>
              <w:lang w:val="en-US" w:eastAsia="ru-RU"/>
            </w:rPr>
            <w:t>sz</w:t>
          </w:r>
          <w:r w:rsidRPr="009A26C0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.ru</w:t>
          </w:r>
        </w:p>
        <w:p w:rsidR="00B526FA" w:rsidRPr="00112CE6" w:rsidRDefault="00B526FA" w:rsidP="00B526FA">
          <w:pPr>
            <w:tabs>
              <w:tab w:val="left" w:pos="5103"/>
            </w:tabs>
            <w:rPr>
              <w:rFonts w:ascii="PF Din Text Cond Pro Light" w:hAnsi="PF Din Text Cond Pro Light"/>
              <w:sz w:val="12"/>
              <w:szCs w:val="12"/>
            </w:rPr>
          </w:pPr>
        </w:p>
        <w:p w:rsidR="00B526FA" w:rsidRPr="00DC6AC7" w:rsidRDefault="00B526FA" w:rsidP="00DC6AC7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тел</w:t>
          </w:r>
          <w:r w:rsidR="009860DC"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.: +7 (8214</w:t>
          </w:r>
          <w:r w:rsidR="00815D16"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2</w:t>
          </w: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 xml:space="preserve">) </w:t>
          </w:r>
          <w:r w:rsidR="009860DC"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3-20-59</w:t>
          </w:r>
        </w:p>
        <w:p w:rsidR="00B526FA" w:rsidRPr="00DC6AC7" w:rsidRDefault="00B526FA" w:rsidP="00DC6AC7">
          <w:pPr>
            <w:spacing w:line="200" w:lineRule="exact"/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</w:pP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факс: +7 (8</w:t>
          </w:r>
          <w:r w:rsidR="009860DC"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214</w:t>
          </w:r>
          <w:r w:rsidR="00815D16"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2</w:t>
          </w:r>
          <w:r w:rsidR="009860DC"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) 6-82-49</w:t>
          </w:r>
        </w:p>
        <w:p w:rsidR="00364512" w:rsidRPr="008A4622" w:rsidRDefault="00B526FA" w:rsidP="00DC6AC7">
          <w:pPr>
            <w:spacing w:line="200" w:lineRule="exact"/>
            <w:rPr>
              <w:rFonts w:ascii="PF Din Text Cond Pro Light" w:hAnsi="PF Din Text Cond Pro Light"/>
              <w:color w:val="0000FF" w:themeColor="hyperlink"/>
              <w:sz w:val="18"/>
              <w:szCs w:val="18"/>
              <w:u w:val="single"/>
            </w:rPr>
          </w:pPr>
          <w:r w:rsidRPr="00DC6AC7">
            <w:rPr>
              <w:rFonts w:ascii="PF Din Text Cond Pro Light" w:eastAsia="Times New Roman" w:hAnsi="PF Din Text Cond Pro Light" w:cs="Arial"/>
              <w:sz w:val="18"/>
              <w:szCs w:val="18"/>
              <w:lang w:eastAsia="ru-RU"/>
            </w:rPr>
            <w:t>e-mail:</w:t>
          </w:r>
          <w:r w:rsidRPr="00112CE6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 </w:t>
          </w:r>
          <w:hyperlink r:id="rId2" w:history="1">
            <w:r w:rsidR="009860DC" w:rsidRPr="00E05E3C">
              <w:rPr>
                <w:rStyle w:val="aa"/>
                <w:rFonts w:ascii="PF Din Text Cond Pro Light" w:hAnsi="PF Din Text Cond Pro Light"/>
                <w:sz w:val="18"/>
                <w:szCs w:val="18"/>
                <w:lang w:val="en-US"/>
              </w:rPr>
              <w:t>post@pes.komienergo.ru</w:t>
            </w:r>
          </w:hyperlink>
        </w:p>
      </w:tc>
    </w:tr>
  </w:tbl>
  <w:p w:rsidR="00364512" w:rsidRPr="009860DC" w:rsidRDefault="00364512" w:rsidP="000878A1">
    <w:pPr>
      <w:pStyle w:val="a6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B"/>
    <w:multiLevelType w:val="hybridMultilevel"/>
    <w:tmpl w:val="11485630"/>
    <w:lvl w:ilvl="0" w:tplc="010EE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309"/>
    <w:multiLevelType w:val="hybridMultilevel"/>
    <w:tmpl w:val="58D094C0"/>
    <w:lvl w:ilvl="0" w:tplc="2EEA0C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ED60AF"/>
    <w:multiLevelType w:val="hybridMultilevel"/>
    <w:tmpl w:val="9E3CE1CC"/>
    <w:lvl w:ilvl="0" w:tplc="4D725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E23843"/>
    <w:multiLevelType w:val="hybridMultilevel"/>
    <w:tmpl w:val="F16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5AFA"/>
    <w:multiLevelType w:val="hybridMultilevel"/>
    <w:tmpl w:val="E36C2CFC"/>
    <w:lvl w:ilvl="0" w:tplc="2EEA0C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682FD0"/>
    <w:multiLevelType w:val="hybridMultilevel"/>
    <w:tmpl w:val="FBAEEA5C"/>
    <w:lvl w:ilvl="0" w:tplc="2EEA0C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gddiJ14xNIFBSZcl/0A3v4h61H0UbjXRa7Ny0w+vKMszRVAlQj2LAoE7rQBSgLDx5qNgpUq5eVYc7Nhi2SLKw==" w:salt="Q/cb2tAm9mQtYiFz8QLZg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50"/>
    <w:rsid w:val="00001FFD"/>
    <w:rsid w:val="00022B36"/>
    <w:rsid w:val="00025017"/>
    <w:rsid w:val="00030489"/>
    <w:rsid w:val="000338FC"/>
    <w:rsid w:val="00034833"/>
    <w:rsid w:val="00035CA1"/>
    <w:rsid w:val="000475B7"/>
    <w:rsid w:val="00057643"/>
    <w:rsid w:val="000878A1"/>
    <w:rsid w:val="000D5226"/>
    <w:rsid w:val="000E0CFC"/>
    <w:rsid w:val="000F7E57"/>
    <w:rsid w:val="00112CE6"/>
    <w:rsid w:val="001349DD"/>
    <w:rsid w:val="001520A4"/>
    <w:rsid w:val="0015276F"/>
    <w:rsid w:val="001A1E9E"/>
    <w:rsid w:val="001D52A5"/>
    <w:rsid w:val="001F6457"/>
    <w:rsid w:val="00207DC0"/>
    <w:rsid w:val="0024165E"/>
    <w:rsid w:val="00254D27"/>
    <w:rsid w:val="00271678"/>
    <w:rsid w:val="00297134"/>
    <w:rsid w:val="002C25EA"/>
    <w:rsid w:val="002D5C88"/>
    <w:rsid w:val="002D7979"/>
    <w:rsid w:val="002E7C9E"/>
    <w:rsid w:val="00306D83"/>
    <w:rsid w:val="00326619"/>
    <w:rsid w:val="00343722"/>
    <w:rsid w:val="0035191D"/>
    <w:rsid w:val="00351AAA"/>
    <w:rsid w:val="00364512"/>
    <w:rsid w:val="00381000"/>
    <w:rsid w:val="003C7C66"/>
    <w:rsid w:val="003D7897"/>
    <w:rsid w:val="003E1BBD"/>
    <w:rsid w:val="00454707"/>
    <w:rsid w:val="004B1559"/>
    <w:rsid w:val="004C2C78"/>
    <w:rsid w:val="004D1917"/>
    <w:rsid w:val="004D6508"/>
    <w:rsid w:val="004E414D"/>
    <w:rsid w:val="00516E68"/>
    <w:rsid w:val="00523C0E"/>
    <w:rsid w:val="00563F83"/>
    <w:rsid w:val="00566D10"/>
    <w:rsid w:val="005948D8"/>
    <w:rsid w:val="005B24CA"/>
    <w:rsid w:val="005B2C50"/>
    <w:rsid w:val="005B368B"/>
    <w:rsid w:val="005D0858"/>
    <w:rsid w:val="006009FE"/>
    <w:rsid w:val="00605945"/>
    <w:rsid w:val="0062209B"/>
    <w:rsid w:val="00626531"/>
    <w:rsid w:val="00644196"/>
    <w:rsid w:val="00646C6C"/>
    <w:rsid w:val="006538D7"/>
    <w:rsid w:val="0066204E"/>
    <w:rsid w:val="00674B99"/>
    <w:rsid w:val="006843C9"/>
    <w:rsid w:val="00694305"/>
    <w:rsid w:val="006A7166"/>
    <w:rsid w:val="006D3A47"/>
    <w:rsid w:val="00716BD7"/>
    <w:rsid w:val="00746996"/>
    <w:rsid w:val="0075456E"/>
    <w:rsid w:val="00796DE7"/>
    <w:rsid w:val="007A041F"/>
    <w:rsid w:val="007A12EB"/>
    <w:rsid w:val="007D2979"/>
    <w:rsid w:val="00802352"/>
    <w:rsid w:val="008126E4"/>
    <w:rsid w:val="00815D16"/>
    <w:rsid w:val="00852C51"/>
    <w:rsid w:val="008544A9"/>
    <w:rsid w:val="008622AC"/>
    <w:rsid w:val="008636C6"/>
    <w:rsid w:val="00876AC1"/>
    <w:rsid w:val="0089282B"/>
    <w:rsid w:val="00892FD9"/>
    <w:rsid w:val="00897261"/>
    <w:rsid w:val="008A4622"/>
    <w:rsid w:val="008A68D7"/>
    <w:rsid w:val="008E4C80"/>
    <w:rsid w:val="008F6A9F"/>
    <w:rsid w:val="00904C20"/>
    <w:rsid w:val="00915FDD"/>
    <w:rsid w:val="009776CE"/>
    <w:rsid w:val="00984019"/>
    <w:rsid w:val="009860DC"/>
    <w:rsid w:val="009B1165"/>
    <w:rsid w:val="009C2BFB"/>
    <w:rsid w:val="009D2D90"/>
    <w:rsid w:val="009D5CDB"/>
    <w:rsid w:val="00A347C1"/>
    <w:rsid w:val="00A43E30"/>
    <w:rsid w:val="00A50FF5"/>
    <w:rsid w:val="00A63C5B"/>
    <w:rsid w:val="00A7018A"/>
    <w:rsid w:val="00AA3DE8"/>
    <w:rsid w:val="00AB5289"/>
    <w:rsid w:val="00AD398D"/>
    <w:rsid w:val="00B4467D"/>
    <w:rsid w:val="00B526FA"/>
    <w:rsid w:val="00B528E2"/>
    <w:rsid w:val="00B612AF"/>
    <w:rsid w:val="00B64C80"/>
    <w:rsid w:val="00B75A35"/>
    <w:rsid w:val="00BA22CC"/>
    <w:rsid w:val="00BC429E"/>
    <w:rsid w:val="00BC4382"/>
    <w:rsid w:val="00BC745D"/>
    <w:rsid w:val="00C10859"/>
    <w:rsid w:val="00C16426"/>
    <w:rsid w:val="00C52D78"/>
    <w:rsid w:val="00C67BE8"/>
    <w:rsid w:val="00C74F91"/>
    <w:rsid w:val="00C77C94"/>
    <w:rsid w:val="00CA0893"/>
    <w:rsid w:val="00CA34E4"/>
    <w:rsid w:val="00CC2C60"/>
    <w:rsid w:val="00CD061C"/>
    <w:rsid w:val="00CF0CCC"/>
    <w:rsid w:val="00CF1988"/>
    <w:rsid w:val="00CF3C76"/>
    <w:rsid w:val="00CF5C94"/>
    <w:rsid w:val="00D0049B"/>
    <w:rsid w:val="00D568CB"/>
    <w:rsid w:val="00D64083"/>
    <w:rsid w:val="00DB3F66"/>
    <w:rsid w:val="00DC6AC7"/>
    <w:rsid w:val="00DE5207"/>
    <w:rsid w:val="00DE5996"/>
    <w:rsid w:val="00E072B9"/>
    <w:rsid w:val="00E919E0"/>
    <w:rsid w:val="00EB49AB"/>
    <w:rsid w:val="00EE079F"/>
    <w:rsid w:val="00EF5A73"/>
    <w:rsid w:val="00F13E17"/>
    <w:rsid w:val="00F241A2"/>
    <w:rsid w:val="00F24B3E"/>
    <w:rsid w:val="00F7566D"/>
    <w:rsid w:val="00F9429A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F599B"/>
  <w15:docId w15:val="{2647C9DC-AEFF-457E-A322-EAEDCBD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0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05945"/>
  </w:style>
  <w:style w:type="paragraph" w:styleId="a8">
    <w:name w:val="footer"/>
    <w:basedOn w:val="a"/>
    <w:link w:val="a9"/>
    <w:uiPriority w:val="99"/>
    <w:unhideWhenUsed/>
    <w:rsid w:val="0060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945"/>
  </w:style>
  <w:style w:type="paragraph" w:styleId="2">
    <w:name w:val="Body Text 2"/>
    <w:basedOn w:val="a"/>
    <w:link w:val="20"/>
    <w:rsid w:val="0060594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5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526F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282B"/>
    <w:pPr>
      <w:ind w:left="720"/>
      <w:contextualSpacing/>
    </w:pPr>
  </w:style>
  <w:style w:type="paragraph" w:styleId="ac">
    <w:name w:val="No Spacing"/>
    <w:uiPriority w:val="1"/>
    <w:qFormat/>
    <w:rsid w:val="00A347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pes.komienergo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Жуль Любовь Геннадьевна</dc:creator>
  <cp:lastModifiedBy>Береговая Ирина Владимировна</cp:lastModifiedBy>
  <cp:revision>7</cp:revision>
  <cp:lastPrinted>2022-02-25T13:01:00Z</cp:lastPrinted>
  <dcterms:created xsi:type="dcterms:W3CDTF">2022-02-25T12:46:00Z</dcterms:created>
  <dcterms:modified xsi:type="dcterms:W3CDTF">2022-03-02T07:14:00Z</dcterms:modified>
</cp:coreProperties>
</file>